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D412AF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5B413ADE" w14:textId="77777777" w:rsidR="00C647E1" w:rsidRDefault="00C647E1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2335F91F" w14:textId="49101303" w:rsidR="00C647E1" w:rsidRDefault="00C826C4" w:rsidP="00C647E1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 w:rsidRPr="00C826C4">
        <w:rPr>
          <w:rFonts w:ascii="Calibri" w:eastAsia="Calibri" w:hAnsi="Calibri" w:cs="Calibri"/>
          <w:b/>
          <w:sz w:val="28"/>
          <w:szCs w:val="28"/>
        </w:rPr>
        <w:t>Licitación Pública Nacional Mixta No. 40051001-0</w:t>
      </w:r>
      <w:r w:rsidR="00B84E08">
        <w:rPr>
          <w:rFonts w:ascii="Calibri" w:eastAsia="Calibri" w:hAnsi="Calibri" w:cs="Calibri"/>
          <w:b/>
          <w:sz w:val="28"/>
          <w:szCs w:val="28"/>
        </w:rPr>
        <w:t>57</w:t>
      </w:r>
      <w:r w:rsidRPr="00C826C4">
        <w:rPr>
          <w:rFonts w:ascii="Calibri" w:eastAsia="Calibri" w:hAnsi="Calibri" w:cs="Calibri"/>
          <w:b/>
          <w:sz w:val="28"/>
          <w:szCs w:val="28"/>
        </w:rPr>
        <w:t>-26 (CAGEG-0</w:t>
      </w:r>
      <w:r w:rsidR="00B84E08">
        <w:rPr>
          <w:rFonts w:ascii="Calibri" w:eastAsia="Calibri" w:hAnsi="Calibri" w:cs="Calibri"/>
          <w:b/>
          <w:sz w:val="28"/>
          <w:szCs w:val="28"/>
        </w:rPr>
        <w:t>57</w:t>
      </w:r>
      <w:r w:rsidRPr="00C826C4">
        <w:rPr>
          <w:rFonts w:ascii="Calibri" w:eastAsia="Calibri" w:hAnsi="Calibri" w:cs="Calibri"/>
          <w:b/>
          <w:sz w:val="28"/>
          <w:szCs w:val="28"/>
        </w:rPr>
        <w:t>/2026), para el Arrendamiento de Activos Intangibles</w:t>
      </w:r>
    </w:p>
    <w:p w14:paraId="00000002" w14:textId="77777777" w:rsidR="00D412AF" w:rsidRDefault="00D412AF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D412AF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D412AF" w:rsidRDefault="00D412AF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proofErr w:type="spellStart"/>
      <w:r w:rsidRPr="00B84E08">
        <w:rPr>
          <w:rFonts w:ascii="Calibri" w:eastAsia="Calibri" w:hAnsi="Calibri" w:cs="Calibri"/>
          <w:color w:val="000000"/>
          <w:lang w:val="pt-BR"/>
        </w:rPr>
        <w:t>Deberá</w:t>
      </w:r>
      <w:proofErr w:type="spellEnd"/>
      <w:r w:rsidRPr="00B84E08">
        <w:rPr>
          <w:rFonts w:ascii="Calibri" w:eastAsia="Calibri" w:hAnsi="Calibri" w:cs="Calibri"/>
          <w:color w:val="000000"/>
          <w:lang w:val="pt-BR"/>
        </w:rPr>
        <w:t xml:space="preserve"> </w:t>
      </w:r>
      <w:proofErr w:type="spellStart"/>
      <w:r w:rsidRPr="00B84E08">
        <w:rPr>
          <w:rFonts w:ascii="Calibri" w:eastAsia="Calibri" w:hAnsi="Calibri" w:cs="Calibri"/>
          <w:color w:val="000000"/>
          <w:lang w:val="pt-BR"/>
        </w:rPr>
        <w:t>facturar</w:t>
      </w:r>
      <w:proofErr w:type="spellEnd"/>
      <w:r w:rsidRPr="00B84E08">
        <w:rPr>
          <w:rFonts w:ascii="Calibri" w:eastAsia="Calibri" w:hAnsi="Calibri" w:cs="Calibri"/>
          <w:color w:val="000000"/>
          <w:lang w:val="pt-BR"/>
        </w:rPr>
        <w:t xml:space="preserve"> pedidos </w:t>
      </w:r>
      <w:proofErr w:type="gramStart"/>
      <w:r w:rsidRPr="00B84E08">
        <w:rPr>
          <w:rFonts w:ascii="Calibri" w:eastAsia="Calibri" w:hAnsi="Calibri" w:cs="Calibri"/>
          <w:color w:val="000000"/>
          <w:lang w:val="pt-BR"/>
        </w:rPr>
        <w:t>o contratos completos</w:t>
      </w:r>
      <w:proofErr w:type="gramEnd"/>
      <w:r w:rsidRPr="00B84E08">
        <w:rPr>
          <w:rFonts w:ascii="Calibri" w:eastAsia="Calibri" w:hAnsi="Calibri" w:cs="Calibri"/>
          <w:color w:val="000000"/>
          <w:lang w:val="pt-BR"/>
        </w:rPr>
        <w:t xml:space="preserve">. </w:t>
      </w:r>
      <w:r>
        <w:rPr>
          <w:rFonts w:ascii="Calibri" w:eastAsia="Calibri" w:hAnsi="Calibri" w:cs="Calibri"/>
          <w:color w:val="000000"/>
        </w:rPr>
        <w:t>En caso de entregas parciales y prórrogas de tiempo de entrega, deberá presentar el oficio de autorización o convenio modificatorio correspondiente.</w:t>
      </w:r>
    </w:p>
    <w:p w14:paraId="00000015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D412AF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C" w14:textId="211603C5" w:rsidR="00D412AF" w:rsidRPr="00C647E1" w:rsidRDefault="00000000" w:rsidP="00C647E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sectPr w:rsidR="00D412AF" w:rsidRPr="00C647E1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22547" w14:textId="77777777" w:rsidR="00B971CC" w:rsidRDefault="00B971CC">
      <w:r>
        <w:separator/>
      </w:r>
    </w:p>
  </w:endnote>
  <w:endnote w:type="continuationSeparator" w:id="0">
    <w:p w14:paraId="4969312F" w14:textId="77777777" w:rsidR="00B971CC" w:rsidRDefault="00B9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CDCAA" w14:textId="77777777" w:rsidR="00B971CC" w:rsidRDefault="00B971CC">
      <w:r>
        <w:separator/>
      </w:r>
    </w:p>
  </w:footnote>
  <w:footnote w:type="continuationSeparator" w:id="0">
    <w:p w14:paraId="33C08B7E" w14:textId="77777777" w:rsidR="00B971CC" w:rsidRDefault="00B97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3F818FEB" w:rsidR="00D412A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0A0BE0">
      <w:rPr>
        <w:rFonts w:ascii="Calibri" w:eastAsia="Calibri" w:hAnsi="Calibri" w:cs="Calibri"/>
        <w:b/>
        <w:color w:val="000000"/>
        <w:sz w:val="26"/>
        <w:szCs w:val="26"/>
      </w:rPr>
      <w:t>J</w:t>
    </w:r>
  </w:p>
  <w:p w14:paraId="0000001E" w14:textId="77777777" w:rsidR="00D412AF" w:rsidRDefault="00D412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1FE"/>
    <w:multiLevelType w:val="multilevel"/>
    <w:tmpl w:val="C85AC446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2113015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AF"/>
    <w:rsid w:val="000A0BE0"/>
    <w:rsid w:val="000B7082"/>
    <w:rsid w:val="001F64E4"/>
    <w:rsid w:val="00271F58"/>
    <w:rsid w:val="00306438"/>
    <w:rsid w:val="003155E3"/>
    <w:rsid w:val="003A57A8"/>
    <w:rsid w:val="00453F3A"/>
    <w:rsid w:val="0050034A"/>
    <w:rsid w:val="005905C0"/>
    <w:rsid w:val="006C46CA"/>
    <w:rsid w:val="00886315"/>
    <w:rsid w:val="009656B6"/>
    <w:rsid w:val="00B84E08"/>
    <w:rsid w:val="00B971CC"/>
    <w:rsid w:val="00C466E3"/>
    <w:rsid w:val="00C647E1"/>
    <w:rsid w:val="00C826C4"/>
    <w:rsid w:val="00D412AF"/>
    <w:rsid w:val="00DC5F53"/>
    <w:rsid w:val="00DF5AF9"/>
    <w:rsid w:val="00EC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B1D4D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414</Words>
  <Characters>2279</Characters>
  <Application>Microsoft Office Word</Application>
  <DocSecurity>0</DocSecurity>
  <Lines>18</Lines>
  <Paragraphs>5</Paragraphs>
  <ScaleCrop>false</ScaleCrop>
  <Company>HP Inc.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8</cp:revision>
  <cp:lastPrinted>2025-08-29T19:49:00Z</cp:lastPrinted>
  <dcterms:created xsi:type="dcterms:W3CDTF">2015-01-15T20:32:00Z</dcterms:created>
  <dcterms:modified xsi:type="dcterms:W3CDTF">2026-08-25T21:23:00Z</dcterms:modified>
</cp:coreProperties>
</file>